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Circus New Adventures</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enjoy all the fun of the circus? If so, why not get started with Circus New Adventures right now? In Circus New Adventures, you need to throw the alien acrobat into the children’s pool and solve a host of exciting and compelling puzzles. The game features colourful and exciting graphics, and there are many tools you can use to pass tough obstacles. There are 25 exciting levels, and a host of trampolines, unicycles, balloons and cannons. Are you ready to derive hours of fun from Circus New Adventures online? If so, we not get started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